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94" w:type="dxa"/>
        <w:tblInd w:w="-572" w:type="dxa"/>
        <w:tblLook w:val="04A0" w:firstRow="1" w:lastRow="0" w:firstColumn="1" w:lastColumn="0" w:noHBand="0" w:noVBand="1"/>
      </w:tblPr>
      <w:tblGrid>
        <w:gridCol w:w="1624"/>
        <w:gridCol w:w="3062"/>
        <w:gridCol w:w="437"/>
        <w:gridCol w:w="2273"/>
        <w:gridCol w:w="2698"/>
      </w:tblGrid>
      <w:tr w:rsidR="0068072D" w:rsidRPr="00690BF8" w14:paraId="40B1CC89" w14:textId="77777777" w:rsidTr="00690BF8">
        <w:trPr>
          <w:trHeight w:val="311"/>
        </w:trPr>
        <w:tc>
          <w:tcPr>
            <w:tcW w:w="1624" w:type="dxa"/>
          </w:tcPr>
          <w:p w14:paraId="25AFB9E7" w14:textId="60576F4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3062" w:type="dxa"/>
          </w:tcPr>
          <w:p w14:paraId="617BAA35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603DA48B" w14:textId="531E9B6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73" w:type="dxa"/>
            <w:vAlign w:val="center"/>
          </w:tcPr>
          <w:p w14:paraId="37DE5AEA" w14:textId="0A242F7E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Параметры БРП</w:t>
            </w:r>
          </w:p>
        </w:tc>
        <w:tc>
          <w:tcPr>
            <w:tcW w:w="2698" w:type="dxa"/>
          </w:tcPr>
          <w:p w14:paraId="6852847E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</w:tr>
      <w:tr w:rsidR="0068072D" w:rsidRPr="00E52F3C" w14:paraId="0C5675F4" w14:textId="77777777" w:rsidTr="00690BF8">
        <w:trPr>
          <w:trHeight w:val="872"/>
        </w:trPr>
        <w:tc>
          <w:tcPr>
            <w:tcW w:w="1624" w:type="dxa"/>
          </w:tcPr>
          <w:p w14:paraId="000079CB" w14:textId="6ED98049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3062" w:type="dxa"/>
          </w:tcPr>
          <w:p w14:paraId="2D4D01F1" w14:textId="4D8BD0DA" w:rsidR="0068072D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Блок розеток вертикальный с мониторингом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3FEF" w14:textId="034CDFE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A317" w14:textId="7447722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Типы розеток и их количество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4CA9F85" w14:textId="61BE3E01" w:rsidR="0068072D" w:rsidRPr="00C7367D" w:rsidRDefault="00C7367D" w:rsidP="0068072D">
            <w:pPr>
              <w:spacing w:after="63"/>
              <w:rPr>
                <w:rFonts w:ascii="Times New Roman" w:hAnsi="Times New Roman" w:cs="Times New Roman"/>
                <w:lang w:val="en-US"/>
              </w:rPr>
            </w:pPr>
            <w:r w:rsidRPr="00C7367D">
              <w:rPr>
                <w:rFonts w:ascii="Times New Roman" w:eastAsia="Times New Roman" w:hAnsi="Times New Roman" w:cs="Times New Roman"/>
                <w:lang w:val="en-US"/>
              </w:rPr>
              <w:t>IEC320 C19 Socket (</w:t>
            </w:r>
            <w:r w:rsidR="00E52F3C" w:rsidRPr="00E52F3C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 w:hint="eastAsia"/>
                <w:lang w:val="en-US"/>
              </w:rPr>
              <w:t>)</w:t>
            </w:r>
            <w:r w:rsidRPr="00C7367D">
              <w:rPr>
                <w:rFonts w:ascii="Times New Roman" w:eastAsia="Times New Roman" w:hAnsi="Times New Roman" w:cs="Times New Roman"/>
                <w:lang w:val="en-US"/>
              </w:rPr>
              <w:t xml:space="preserve">; IEC320 C13 Socket </w:t>
            </w:r>
            <w:r>
              <w:rPr>
                <w:rFonts w:ascii="Times New Roman" w:eastAsia="Times New Roman" w:hAnsi="Times New Roman" w:cs="Times New Roman" w:hint="eastAsia"/>
                <w:lang w:val="en-US"/>
              </w:rPr>
              <w:t>(</w:t>
            </w:r>
            <w:r w:rsidR="00E52F3C" w:rsidRPr="00E52F3C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 w:hint="eastAsia"/>
                <w:lang w:val="en-US"/>
              </w:rPr>
              <w:t>)</w:t>
            </w:r>
          </w:p>
        </w:tc>
      </w:tr>
      <w:tr w:rsidR="0068072D" w:rsidRPr="00690BF8" w14:paraId="53C753D8" w14:textId="77777777" w:rsidTr="00690BF8">
        <w:trPr>
          <w:trHeight w:val="619"/>
        </w:trPr>
        <w:tc>
          <w:tcPr>
            <w:tcW w:w="1624" w:type="dxa"/>
          </w:tcPr>
          <w:p w14:paraId="6BF7D3CD" w14:textId="14CF9509" w:rsidR="0068072D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Модель</w:t>
            </w:r>
            <w:r w:rsidR="0068072D" w:rsidRPr="00690BF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062" w:type="dxa"/>
          </w:tcPr>
          <w:p w14:paraId="1D85483A" w14:textId="6F5CCD85" w:rsidR="0068072D" w:rsidRPr="00E52F3C" w:rsidRDefault="00E52F3C" w:rsidP="0068072D">
            <w:pPr>
              <w:spacing w:after="36"/>
              <w:rPr>
                <w:rFonts w:ascii="Times New Roman" w:eastAsia="Times New Roman" w:hAnsi="Times New Roman" w:cs="Times New Roman"/>
                <w:lang w:val="en-US"/>
              </w:rPr>
            </w:pPr>
            <w:r w:rsidRPr="00E52F3C">
              <w:rPr>
                <w:szCs w:val="21"/>
                <w:lang w:val="en-US"/>
              </w:rPr>
              <w:t>MIK-2G-0U-16A-230-20-C13-4-C19-IEC309C20-2-N-B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8A27" w14:textId="3736F291" w:rsidR="0068072D" w:rsidRPr="00690BF8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ACAB" w14:textId="1A5FE9FB" w:rsidR="0068072D" w:rsidRPr="00690BF8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Внутренняя соединительная линия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5D064B" w14:textId="728B80EA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1</w:t>
            </w:r>
            <w:r w:rsidR="00E52F3C">
              <w:rPr>
                <w:rFonts w:ascii="Times New Roman" w:eastAsia="Times New Roman" w:hAnsi="Times New Roman" w:cs="Times New Roman"/>
              </w:rPr>
              <w:t>2</w:t>
            </w:r>
            <w:r w:rsidRPr="00690BF8">
              <w:rPr>
                <w:rFonts w:ascii="Times New Roman" w:eastAsia="Times New Roman" w:hAnsi="Times New Roman" w:cs="Times New Roman"/>
              </w:rPr>
              <w:t xml:space="preserve"> AWG</w:t>
            </w:r>
            <w:r w:rsidRPr="00690BF8">
              <w:rPr>
                <w:rFonts w:ascii="Times New Roman" w:eastAsia="SimSun" w:hAnsi="Times New Roman" w:cs="Times New Roman"/>
              </w:rPr>
              <w:t>，</w:t>
            </w:r>
            <w:r w:rsidR="00C7367D">
              <w:rPr>
                <w:rFonts w:ascii="Times New Roman" w:eastAsia="SimSun" w:hAnsi="Times New Roman" w:cs="Times New Roman" w:hint="eastAsia"/>
              </w:rPr>
              <w:t>1</w:t>
            </w:r>
            <w:r w:rsidR="00E52F3C">
              <w:rPr>
                <w:rFonts w:ascii="Times New Roman" w:eastAsia="SimSun" w:hAnsi="Times New Roman" w:cs="Times New Roman"/>
              </w:rPr>
              <w:t>4</w:t>
            </w:r>
            <w:r w:rsidRPr="00690BF8">
              <w:rPr>
                <w:rFonts w:ascii="Times New Roman" w:eastAsia="Times New Roman" w:hAnsi="Times New Roman" w:cs="Times New Roman"/>
              </w:rPr>
              <w:t xml:space="preserve"> AWG, медный проводник </w:t>
            </w:r>
          </w:p>
        </w:tc>
      </w:tr>
      <w:tr w:rsidR="0068072D" w:rsidRPr="00690BF8" w14:paraId="65D085D2" w14:textId="77777777" w:rsidTr="00690BF8">
        <w:trPr>
          <w:trHeight w:val="581"/>
        </w:trPr>
        <w:tc>
          <w:tcPr>
            <w:tcW w:w="1624" w:type="dxa"/>
          </w:tcPr>
          <w:p w14:paraId="20E87530" w14:textId="1808F146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Сертификат EAC</w:t>
            </w:r>
          </w:p>
        </w:tc>
        <w:tc>
          <w:tcPr>
            <w:tcW w:w="3062" w:type="dxa"/>
          </w:tcPr>
          <w:p w14:paraId="10E4859C" w14:textId="3EABE76F" w:rsidR="0068072D" w:rsidRPr="00690BF8" w:rsidRDefault="00921D6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RU № 0344558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7CFA" w14:textId="5204875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B5B" w14:textId="12D46313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Режим ввода питания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388EF2" w14:textId="14080D5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Кабельный </w:t>
            </w:r>
          </w:p>
        </w:tc>
      </w:tr>
      <w:tr w:rsidR="0068072D" w:rsidRPr="00B4431A" w14:paraId="25D6476A" w14:textId="77777777" w:rsidTr="00690BF8">
        <w:trPr>
          <w:trHeight w:val="657"/>
        </w:trPr>
        <w:tc>
          <w:tcPr>
            <w:tcW w:w="1624" w:type="dxa"/>
          </w:tcPr>
          <w:p w14:paraId="0BAAB411" w14:textId="2A1CC8EC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3062" w:type="dxa"/>
          </w:tcPr>
          <w:p w14:paraId="2ECA9D6F" w14:textId="63DA680F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7A13" w14:textId="12C9A75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0112" w14:textId="78E9795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Кабельная вилка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E3E509" w14:textId="22762BC7" w:rsidR="0068072D" w:rsidRPr="00C7367D" w:rsidRDefault="00C7367D" w:rsidP="0068072D">
            <w:pPr>
              <w:spacing w:after="63"/>
              <w:rPr>
                <w:rFonts w:ascii="Times New Roman" w:hAnsi="Times New Roman" w:cs="Times New Roman"/>
                <w:lang w:val="en-US"/>
              </w:rPr>
            </w:pPr>
            <w:r w:rsidRPr="00C7367D">
              <w:rPr>
                <w:rFonts w:ascii="Times New Roman" w:eastAsia="Times New Roman" w:hAnsi="Times New Roman" w:cs="Times New Roman"/>
                <w:lang w:val="en-US"/>
              </w:rPr>
              <w:t>IEC60309 plug (16A 2P+E) IP44</w:t>
            </w:r>
          </w:p>
        </w:tc>
      </w:tr>
      <w:tr w:rsidR="0068072D" w:rsidRPr="00690BF8" w14:paraId="3D9A13D3" w14:textId="77777777" w:rsidTr="00690BF8">
        <w:trPr>
          <w:trHeight w:val="328"/>
        </w:trPr>
        <w:tc>
          <w:tcPr>
            <w:tcW w:w="1624" w:type="dxa"/>
          </w:tcPr>
          <w:p w14:paraId="287E6961" w14:textId="2D54CBF2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RoHS </w:t>
            </w:r>
          </w:p>
        </w:tc>
        <w:tc>
          <w:tcPr>
            <w:tcW w:w="3062" w:type="dxa"/>
          </w:tcPr>
          <w:p w14:paraId="149D66BD" w14:textId="0E4E2A95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127C" w14:textId="5D269DE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73C" w14:textId="2FE0C33E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Спецификация кабеля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C6519C3" w14:textId="5E4E59C5" w:rsidR="0068072D" w:rsidRPr="00690BF8" w:rsidRDefault="00C7367D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8072D" w:rsidRPr="00690BF8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2.5</w:t>
            </w:r>
            <w:r w:rsidR="0068072D" w:rsidRPr="00690BF8">
              <w:rPr>
                <w:rFonts w:ascii="Times New Roman" w:eastAsia="Times New Roman" w:hAnsi="Times New Roman" w:cs="Times New Roman"/>
              </w:rPr>
              <w:t xml:space="preserve">мм²*3м </w:t>
            </w:r>
          </w:p>
        </w:tc>
      </w:tr>
      <w:tr w:rsidR="00690BF8" w:rsidRPr="00690BF8" w14:paraId="4D0F1F0C" w14:textId="77777777" w:rsidTr="00690BF8">
        <w:trPr>
          <w:trHeight w:val="581"/>
        </w:trPr>
        <w:tc>
          <w:tcPr>
            <w:tcW w:w="1624" w:type="dxa"/>
            <w:vMerge w:val="restart"/>
          </w:tcPr>
          <w:p w14:paraId="5AF75227" w14:textId="31044BF3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Комплектация</w:t>
            </w:r>
          </w:p>
        </w:tc>
        <w:tc>
          <w:tcPr>
            <w:tcW w:w="3062" w:type="dxa"/>
            <w:vMerge w:val="restart"/>
          </w:tcPr>
          <w:p w14:paraId="5D178D77" w14:textId="28EAA332" w:rsidR="00690BF8" w:rsidRPr="00690BF8" w:rsidRDefault="00C7367D" w:rsidP="00680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комплекта метизов М6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EC43" w14:textId="2D84C88A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C4F8" w14:textId="5CAEE3AF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Расположение кабельного ввода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E9F3708" w14:textId="484C18F5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Верхний </w:t>
            </w:r>
          </w:p>
        </w:tc>
      </w:tr>
      <w:tr w:rsidR="00690BF8" w:rsidRPr="00690BF8" w14:paraId="290C29AD" w14:textId="77777777" w:rsidTr="00690BF8">
        <w:trPr>
          <w:trHeight w:val="581"/>
        </w:trPr>
        <w:tc>
          <w:tcPr>
            <w:tcW w:w="1624" w:type="dxa"/>
            <w:vMerge/>
          </w:tcPr>
          <w:p w14:paraId="696548D5" w14:textId="648DDA80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14:paraId="51B2E8DC" w14:textId="77777777" w:rsidR="00690BF8" w:rsidRPr="00690BF8" w:rsidRDefault="00690BF8" w:rsidP="00921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0963" w14:textId="257D4453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1E63" w14:textId="49AE5BAE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Крепление кабелей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03ACE1" w14:textId="2A664031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Фиксированное кольцо + пыльник </w:t>
            </w:r>
          </w:p>
        </w:tc>
      </w:tr>
      <w:tr w:rsidR="00690BF8" w:rsidRPr="00690BF8" w14:paraId="6C6F5124" w14:textId="77777777" w:rsidTr="00690BF8">
        <w:trPr>
          <w:trHeight w:val="328"/>
        </w:trPr>
        <w:tc>
          <w:tcPr>
            <w:tcW w:w="1624" w:type="dxa"/>
            <w:vMerge/>
          </w:tcPr>
          <w:p w14:paraId="06EC82E6" w14:textId="77777777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14:paraId="6DFD323D" w14:textId="77777777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F85" w14:textId="04C3FE3E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237A" w14:textId="0743DC73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Цвет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AB0DA" w14:textId="2FB9570B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Черный</w:t>
            </w:r>
          </w:p>
        </w:tc>
      </w:tr>
      <w:tr w:rsidR="0068072D" w:rsidRPr="00690BF8" w14:paraId="6E40EF5E" w14:textId="77777777" w:rsidTr="00690BF8">
        <w:trPr>
          <w:trHeight w:val="316"/>
        </w:trPr>
        <w:tc>
          <w:tcPr>
            <w:tcW w:w="4686" w:type="dxa"/>
            <w:gridSpan w:val="2"/>
            <w:vMerge w:val="restart"/>
          </w:tcPr>
          <w:p w14:paraId="765CE35D" w14:textId="55A2DB0D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CB0" w14:textId="4DD571A4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D6FA" w14:textId="1AFF96E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Габариты (Д*Ш*В)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902E5" w14:textId="7D0CBBC5" w:rsidR="0068072D" w:rsidRPr="00690BF8" w:rsidRDefault="00E52F3C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  <w:r w:rsidR="00C7367D" w:rsidRPr="00C7367D">
              <w:rPr>
                <w:rFonts w:ascii="Times New Roman" w:hAnsi="Times New Roman" w:cs="Times New Roman"/>
              </w:rPr>
              <w:t>*52*44.4</w:t>
            </w:r>
            <w:r w:rsidR="00C7367D">
              <w:rPr>
                <w:rFonts w:ascii="Times New Roman" w:hAnsi="Times New Roman" w:cs="Times New Roman"/>
              </w:rPr>
              <w:t xml:space="preserve"> мм</w:t>
            </w:r>
          </w:p>
        </w:tc>
      </w:tr>
      <w:tr w:rsidR="0068072D" w:rsidRPr="00690BF8" w14:paraId="6D3A0890" w14:textId="77777777" w:rsidTr="00690BF8">
        <w:trPr>
          <w:trHeight w:val="594"/>
        </w:trPr>
        <w:tc>
          <w:tcPr>
            <w:tcW w:w="4686" w:type="dxa"/>
            <w:gridSpan w:val="2"/>
            <w:vMerge/>
          </w:tcPr>
          <w:p w14:paraId="3FF56E8E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2330" w14:textId="10756EB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DF8" w14:textId="55E8180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Расстояние между центра ми креплений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8B5B4B" w14:textId="19947BC4" w:rsidR="0068072D" w:rsidRPr="00690BF8" w:rsidRDefault="00E52F3C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  <w:r w:rsidR="00C7367D">
              <w:rPr>
                <w:rFonts w:ascii="Times New Roman" w:hAnsi="Times New Roman" w:cs="Times New Roman"/>
              </w:rPr>
              <w:t>,5</w:t>
            </w:r>
          </w:p>
        </w:tc>
      </w:tr>
      <w:tr w:rsidR="0068072D" w:rsidRPr="00690BF8" w14:paraId="50379002" w14:textId="77777777" w:rsidTr="00690BF8">
        <w:trPr>
          <w:trHeight w:val="594"/>
        </w:trPr>
        <w:tc>
          <w:tcPr>
            <w:tcW w:w="4686" w:type="dxa"/>
            <w:gridSpan w:val="2"/>
            <w:vMerge/>
          </w:tcPr>
          <w:p w14:paraId="4C55F382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C11" w14:textId="0425C0B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09D8" w14:textId="43EE5FA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Длинна корпуса (без креплений)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39A339" w14:textId="55824C12" w:rsidR="0068072D" w:rsidRPr="00690BF8" w:rsidRDefault="00E52F3C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</w:tr>
      <w:tr w:rsidR="0068072D" w:rsidRPr="00690BF8" w14:paraId="68C54D64" w14:textId="77777777" w:rsidTr="00690BF8">
        <w:trPr>
          <w:trHeight w:val="884"/>
        </w:trPr>
        <w:tc>
          <w:tcPr>
            <w:tcW w:w="4686" w:type="dxa"/>
            <w:gridSpan w:val="2"/>
            <w:vMerge/>
          </w:tcPr>
          <w:p w14:paraId="28B2F51A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BD82" w14:textId="375F22F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26FA" w14:textId="2AD8F38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Тип установки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41D50" w14:textId="68EE295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Установка на кронштейн, установка в кабельный органайзер</w:t>
            </w:r>
          </w:p>
        </w:tc>
      </w:tr>
      <w:tr w:rsidR="0068072D" w:rsidRPr="00690BF8" w14:paraId="7D0811C7" w14:textId="77777777" w:rsidTr="00690BF8">
        <w:trPr>
          <w:trHeight w:val="328"/>
        </w:trPr>
        <w:tc>
          <w:tcPr>
            <w:tcW w:w="4686" w:type="dxa"/>
            <w:gridSpan w:val="2"/>
            <w:vMerge/>
          </w:tcPr>
          <w:p w14:paraId="71A77B49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1D2" w14:textId="57CC580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CA56" w14:textId="60030B5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Направление установки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3FEF1" w14:textId="13B4A5F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Вертикальная </w:t>
            </w:r>
          </w:p>
        </w:tc>
      </w:tr>
      <w:tr w:rsidR="0068072D" w:rsidRPr="00690BF8" w14:paraId="6D2FE819" w14:textId="77777777" w:rsidTr="00690BF8">
        <w:trPr>
          <w:trHeight w:val="341"/>
        </w:trPr>
        <w:tc>
          <w:tcPr>
            <w:tcW w:w="4686" w:type="dxa"/>
            <w:gridSpan w:val="2"/>
            <w:vMerge/>
          </w:tcPr>
          <w:p w14:paraId="47E24D47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74E8" w14:textId="555B0F7D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D97F" w14:textId="6FD6A9C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Автоматы защиты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4C896" w14:textId="14504A94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8072D" w:rsidRPr="00690BF8" w14:paraId="31E1A700" w14:textId="77777777" w:rsidTr="00690BF8">
        <w:trPr>
          <w:trHeight w:val="328"/>
        </w:trPr>
        <w:tc>
          <w:tcPr>
            <w:tcW w:w="4686" w:type="dxa"/>
            <w:gridSpan w:val="2"/>
            <w:vMerge/>
          </w:tcPr>
          <w:p w14:paraId="28FC2408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20AB" w14:textId="216E18A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3130" w14:textId="193CE2D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Контроллер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CDC06" w14:textId="48C1A366" w:rsidR="0068072D" w:rsidRPr="00690BF8" w:rsidRDefault="00E52F3C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8072D" w:rsidRPr="00690BF8" w14:paraId="2059F355" w14:textId="77777777" w:rsidTr="00690BF8">
        <w:trPr>
          <w:trHeight w:val="594"/>
        </w:trPr>
        <w:tc>
          <w:tcPr>
            <w:tcW w:w="4686" w:type="dxa"/>
            <w:gridSpan w:val="2"/>
            <w:vMerge/>
            <w:tcBorders>
              <w:bottom w:val="single" w:sz="4" w:space="0" w:color="auto"/>
            </w:tcBorders>
          </w:tcPr>
          <w:p w14:paraId="3FEE92F9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91E1C" w14:textId="17B4D49A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4E38D" w14:textId="4FD7CD3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Номинальное напряжение и ток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AA67B9" w14:textId="499278A5" w:rsidR="0068072D" w:rsidRPr="00690BF8" w:rsidRDefault="00C7367D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200-240В, 16А</w:t>
            </w:r>
          </w:p>
        </w:tc>
      </w:tr>
      <w:tr w:rsidR="0068072D" w:rsidRPr="00690BF8" w14:paraId="103CE8A2" w14:textId="77777777" w:rsidTr="00921D68">
        <w:trPr>
          <w:trHeight w:val="290"/>
        </w:trPr>
        <w:tc>
          <w:tcPr>
            <w:tcW w:w="10094" w:type="dxa"/>
            <w:gridSpan w:val="5"/>
            <w:tcBorders>
              <w:bottom w:val="nil"/>
              <w:right w:val="single" w:sz="4" w:space="0" w:color="auto"/>
            </w:tcBorders>
          </w:tcPr>
          <w:p w14:paraId="2C81F265" w14:textId="5BA4DEA2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Чертеж</w:t>
            </w:r>
          </w:p>
        </w:tc>
      </w:tr>
      <w:tr w:rsidR="0068072D" w:rsidRPr="00690BF8" w14:paraId="508B29F7" w14:textId="77777777" w:rsidTr="00921D68">
        <w:trPr>
          <w:trHeight w:val="2629"/>
        </w:trPr>
        <w:tc>
          <w:tcPr>
            <w:tcW w:w="10094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3FDE5C63" w14:textId="40B9AD9D" w:rsidR="0068072D" w:rsidRPr="00690BF8" w:rsidRDefault="0068072D" w:rsidP="006807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01BFDD5" wp14:editId="2BE2A2F2">
                  <wp:extent cx="4695825" cy="227638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40" cy="228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9AFFC" w14:textId="77777777" w:rsidR="004659FA" w:rsidRPr="00690BF8" w:rsidRDefault="004659FA" w:rsidP="00E52F3C">
      <w:pPr>
        <w:rPr>
          <w:rFonts w:ascii="Times New Roman" w:hAnsi="Times New Roman" w:cs="Times New Roman"/>
        </w:rPr>
      </w:pPr>
    </w:p>
    <w:sectPr w:rsidR="004659FA" w:rsidRPr="00690BF8" w:rsidSect="00690BF8">
      <w:headerReference w:type="default" r:id="rId7"/>
      <w:pgSz w:w="11906" w:h="16838"/>
      <w:pgMar w:top="2131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9520" w14:textId="77777777" w:rsidR="003F3D9F" w:rsidRDefault="003F3D9F" w:rsidP="00B33A40">
      <w:pPr>
        <w:spacing w:after="0" w:line="240" w:lineRule="auto"/>
      </w:pPr>
      <w:r>
        <w:separator/>
      </w:r>
    </w:p>
  </w:endnote>
  <w:endnote w:type="continuationSeparator" w:id="0">
    <w:p w14:paraId="264D6C63" w14:textId="77777777" w:rsidR="003F3D9F" w:rsidRDefault="003F3D9F" w:rsidP="00B3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4249" w14:textId="77777777" w:rsidR="003F3D9F" w:rsidRDefault="003F3D9F" w:rsidP="00B33A40">
      <w:pPr>
        <w:spacing w:after="0" w:line="240" w:lineRule="auto"/>
      </w:pPr>
      <w:r>
        <w:separator/>
      </w:r>
    </w:p>
  </w:footnote>
  <w:footnote w:type="continuationSeparator" w:id="0">
    <w:p w14:paraId="73668CC3" w14:textId="77777777" w:rsidR="003F3D9F" w:rsidRDefault="003F3D9F" w:rsidP="00B3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643" w:type="dxa"/>
      <w:tblInd w:w="-1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322"/>
    </w:tblGrid>
    <w:tr w:rsidR="00B33A40" w14:paraId="2C7756D2" w14:textId="77777777" w:rsidTr="00B33A40">
      <w:trPr>
        <w:trHeight w:val="405"/>
      </w:trPr>
      <w:tc>
        <w:tcPr>
          <w:tcW w:w="5321" w:type="dxa"/>
          <w:vAlign w:val="center"/>
        </w:tcPr>
        <w:p w14:paraId="0CF7C887" w14:textId="35DC295A" w:rsidR="00B33A40" w:rsidRDefault="00B33A40" w:rsidP="00B33A40">
          <w:pPr>
            <w:pStyle w:val="a4"/>
            <w:spacing w:before="100" w:beforeAutospacing="1" w:line="100" w:lineRule="atLeast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5A2B2B33" wp14:editId="55D455A2">
                <wp:extent cx="1377716" cy="520700"/>
                <wp:effectExtent l="0" t="0" r="0" b="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023" cy="567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</w:tcPr>
        <w:p w14:paraId="21732CE5" w14:textId="77777777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ООО «Металлоизделия и комплектующие»</w:t>
          </w:r>
        </w:p>
        <w:p w14:paraId="5A8E18DF" w14:textId="77777777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Почтовый адрес: РФ, 410047, г. Саратов, ул. Танкистов, 195.</w:t>
          </w:r>
        </w:p>
        <w:p w14:paraId="18D48823" w14:textId="74DB91BC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Телефон: (8452) 24-30-51, 24-30-49.</w:t>
          </w:r>
        </w:p>
      </w:tc>
    </w:tr>
  </w:tbl>
  <w:p w14:paraId="28D0C963" w14:textId="0BDA8E55" w:rsidR="00B33A40" w:rsidRPr="00B33A40" w:rsidRDefault="00B33A40" w:rsidP="00B33A40">
    <w:pPr>
      <w:pStyle w:val="a4"/>
      <w:pBdr>
        <w:bottom w:val="single" w:sz="6" w:space="7" w:color="auto"/>
      </w:pBdr>
      <w:spacing w:before="100" w:beforeAutospacing="1" w:line="100" w:lineRule="atLeast"/>
      <w:ind w:leftChars="-500" w:left="-1100"/>
      <w:jc w:val="center"/>
      <w:rPr>
        <w:rFonts w:ascii="Calibri" w:hAnsi="Calibri"/>
        <w:b/>
      </w:rPr>
    </w:pPr>
    <w:r w:rsidRPr="008E794A">
      <w:rPr>
        <w:rFonts w:ascii="Calibri" w:hAnsi="Calibri"/>
        <w:b/>
      </w:rPr>
      <w:t>Спецификация блока питания вертикального с мониторингом / без мониторинга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1"/>
    <w:rsid w:val="000171B8"/>
    <w:rsid w:val="00395537"/>
    <w:rsid w:val="003F3D9F"/>
    <w:rsid w:val="00455A8B"/>
    <w:rsid w:val="004659FA"/>
    <w:rsid w:val="005A3CAE"/>
    <w:rsid w:val="006468D1"/>
    <w:rsid w:val="0068072D"/>
    <w:rsid w:val="00690BF8"/>
    <w:rsid w:val="00826395"/>
    <w:rsid w:val="00921D68"/>
    <w:rsid w:val="00945A88"/>
    <w:rsid w:val="00992A04"/>
    <w:rsid w:val="00A33D22"/>
    <w:rsid w:val="00AA6FD8"/>
    <w:rsid w:val="00B33A40"/>
    <w:rsid w:val="00B37594"/>
    <w:rsid w:val="00B4431A"/>
    <w:rsid w:val="00C54439"/>
    <w:rsid w:val="00C7367D"/>
    <w:rsid w:val="00D46F0C"/>
    <w:rsid w:val="00D61AC1"/>
    <w:rsid w:val="00DD4513"/>
    <w:rsid w:val="00E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0CB1AEE"/>
  <w15:chartTrackingRefBased/>
  <w15:docId w15:val="{47CC68E4-56F2-4ACB-8805-8C82841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B3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33A40"/>
  </w:style>
  <w:style w:type="paragraph" w:styleId="a6">
    <w:name w:val="footer"/>
    <w:basedOn w:val="a"/>
    <w:link w:val="a7"/>
    <w:uiPriority w:val="99"/>
    <w:unhideWhenUsed/>
    <w:rsid w:val="00B3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Butchenko</dc:creator>
  <cp:keywords/>
  <dc:description/>
  <cp:lastModifiedBy>Sergey Butchenko</cp:lastModifiedBy>
  <cp:revision>3</cp:revision>
  <cp:lastPrinted>2022-08-15T13:15:00Z</cp:lastPrinted>
  <dcterms:created xsi:type="dcterms:W3CDTF">2022-09-28T05:33:00Z</dcterms:created>
  <dcterms:modified xsi:type="dcterms:W3CDTF">2023-08-09T07:34:00Z</dcterms:modified>
</cp:coreProperties>
</file>